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941" w:rsidRDefault="00A31C77">
      <w:r>
        <w:t xml:space="preserve">O Largo </w:t>
      </w:r>
    </w:p>
    <w:p w:rsidR="00A31C77" w:rsidRDefault="00A31C7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31C77" w:rsidTr="00A31C77">
        <w:tc>
          <w:tcPr>
            <w:tcW w:w="4247" w:type="dxa"/>
          </w:tcPr>
          <w:p w:rsidR="00A31C77" w:rsidRPr="00672EDA" w:rsidRDefault="00A31C77" w:rsidP="00672EDA">
            <w:pPr>
              <w:jc w:val="center"/>
              <w:rPr>
                <w:b/>
              </w:rPr>
            </w:pPr>
            <w:r w:rsidRPr="00672EDA">
              <w:rPr>
                <w:b/>
              </w:rPr>
              <w:t>Passado</w:t>
            </w:r>
          </w:p>
        </w:tc>
        <w:tc>
          <w:tcPr>
            <w:tcW w:w="4247" w:type="dxa"/>
          </w:tcPr>
          <w:p w:rsidR="00A31C77" w:rsidRPr="00672EDA" w:rsidRDefault="00A31C77" w:rsidP="00672EDA">
            <w:pPr>
              <w:jc w:val="center"/>
              <w:rPr>
                <w:b/>
              </w:rPr>
            </w:pPr>
            <w:r w:rsidRPr="00672EDA">
              <w:rPr>
                <w:b/>
              </w:rPr>
              <w:t>Presente</w:t>
            </w:r>
          </w:p>
          <w:p w:rsidR="00672EDA" w:rsidRDefault="00672EDA"/>
          <w:p w:rsidR="00672EDA" w:rsidRDefault="00672EDA"/>
        </w:tc>
      </w:tr>
      <w:tr w:rsidR="00A31C77" w:rsidTr="00A31C77">
        <w:tc>
          <w:tcPr>
            <w:tcW w:w="4247" w:type="dxa"/>
          </w:tcPr>
          <w:p w:rsidR="00A31C77" w:rsidRDefault="00A31C77">
            <w:r>
              <w:t>O Largo era o centro do mundo</w:t>
            </w:r>
          </w:p>
        </w:tc>
        <w:tc>
          <w:tcPr>
            <w:tcW w:w="4247" w:type="dxa"/>
          </w:tcPr>
          <w:p w:rsidR="00A31C77" w:rsidRDefault="00A31C77">
            <w:r>
              <w:t xml:space="preserve">As pessoas </w:t>
            </w:r>
            <w:r w:rsidR="008300E0" w:rsidRPr="008300E0">
              <w:t>afastaram-</w:t>
            </w:r>
            <w:r w:rsidRPr="008300E0">
              <w:t>se</w:t>
            </w:r>
            <w:r>
              <w:t xml:space="preserve"> do largo</w:t>
            </w:r>
          </w:p>
          <w:p w:rsidR="00672EDA" w:rsidRDefault="00672EDA"/>
        </w:tc>
      </w:tr>
      <w:tr w:rsidR="00A31C77" w:rsidTr="00A31C77">
        <w:tc>
          <w:tcPr>
            <w:tcW w:w="4247" w:type="dxa"/>
          </w:tcPr>
          <w:p w:rsidR="00A31C77" w:rsidRDefault="00A31C77">
            <w:r>
              <w:t xml:space="preserve">As crianças, independentemente da classe social </w:t>
            </w:r>
            <w:r w:rsidR="008300E0" w:rsidRPr="008300E0">
              <w:t>encontravam-</w:t>
            </w:r>
            <w:r w:rsidRPr="008300E0">
              <w:t>se no</w:t>
            </w:r>
            <w:r>
              <w:t xml:space="preserve"> largo</w:t>
            </w:r>
          </w:p>
        </w:tc>
        <w:tc>
          <w:tcPr>
            <w:tcW w:w="4247" w:type="dxa"/>
          </w:tcPr>
          <w:p w:rsidR="00A31C77" w:rsidRDefault="00A31C77">
            <w:r>
              <w:t xml:space="preserve">Os cafés </w:t>
            </w:r>
            <w:r w:rsidR="00672EDA">
              <w:t>começam</w:t>
            </w:r>
            <w:r>
              <w:t xml:space="preserve"> a ser frequentados por pessoas do mesmo grupo social</w:t>
            </w:r>
          </w:p>
          <w:p w:rsidR="00672EDA" w:rsidRDefault="00672EDA"/>
        </w:tc>
      </w:tr>
      <w:tr w:rsidR="00A31C77" w:rsidTr="00A31C77">
        <w:tc>
          <w:tcPr>
            <w:tcW w:w="4247" w:type="dxa"/>
          </w:tcPr>
          <w:p w:rsidR="00A31C77" w:rsidRDefault="00A31C77"/>
        </w:tc>
        <w:tc>
          <w:tcPr>
            <w:tcW w:w="4247" w:type="dxa"/>
          </w:tcPr>
          <w:p w:rsidR="00A31C77" w:rsidRDefault="00A31C77">
            <w:r>
              <w:t xml:space="preserve">Frequentam os mesmos cafés que os </w:t>
            </w:r>
            <w:r w:rsidR="00672EDA">
              <w:t>irmãos</w:t>
            </w:r>
            <w:r>
              <w:t xml:space="preserve"> mais velhos </w:t>
            </w:r>
          </w:p>
          <w:p w:rsidR="00672EDA" w:rsidRDefault="00672EDA"/>
        </w:tc>
      </w:tr>
      <w:tr w:rsidR="00A31C77" w:rsidTr="00A31C77">
        <w:tc>
          <w:tcPr>
            <w:tcW w:w="4247" w:type="dxa"/>
          </w:tcPr>
          <w:p w:rsidR="00A31C77" w:rsidRDefault="00877877">
            <w:r>
              <w:t>Mestres artífices</w:t>
            </w:r>
          </w:p>
        </w:tc>
        <w:tc>
          <w:tcPr>
            <w:tcW w:w="4247" w:type="dxa"/>
          </w:tcPr>
          <w:p w:rsidR="00A31C77" w:rsidRDefault="00672EDA">
            <w:r>
              <w:t>Operários</w:t>
            </w:r>
          </w:p>
          <w:p w:rsidR="00672EDA" w:rsidRDefault="00672EDA"/>
        </w:tc>
      </w:tr>
      <w:tr w:rsidR="00A31C77" w:rsidTr="00A31C77">
        <w:tc>
          <w:tcPr>
            <w:tcW w:w="4247" w:type="dxa"/>
          </w:tcPr>
          <w:p w:rsidR="00A31C77" w:rsidRPr="00672EDA" w:rsidRDefault="00A31C77" w:rsidP="00672EDA">
            <w:pPr>
              <w:jc w:val="center"/>
              <w:rPr>
                <w:b/>
              </w:rPr>
            </w:pPr>
            <w:r w:rsidRPr="00672EDA">
              <w:rPr>
                <w:b/>
              </w:rPr>
              <w:t>Mulheres</w:t>
            </w:r>
          </w:p>
        </w:tc>
        <w:tc>
          <w:tcPr>
            <w:tcW w:w="4247" w:type="dxa"/>
          </w:tcPr>
          <w:p w:rsidR="00A31C77" w:rsidRPr="00672EDA" w:rsidRDefault="00A31C77" w:rsidP="00672EDA">
            <w:pPr>
              <w:jc w:val="center"/>
              <w:rPr>
                <w:b/>
              </w:rPr>
            </w:pPr>
            <w:r w:rsidRPr="00672EDA">
              <w:rPr>
                <w:b/>
              </w:rPr>
              <w:t>Mulheres</w:t>
            </w:r>
          </w:p>
          <w:p w:rsidR="00672EDA" w:rsidRDefault="00672EDA" w:rsidP="00672EDA">
            <w:pPr>
              <w:jc w:val="center"/>
            </w:pPr>
          </w:p>
        </w:tc>
      </w:tr>
      <w:tr w:rsidR="00A31C77" w:rsidTr="00A31C77">
        <w:tc>
          <w:tcPr>
            <w:tcW w:w="4247" w:type="dxa"/>
          </w:tcPr>
          <w:p w:rsidR="00A31C77" w:rsidRDefault="00A31C77">
            <w:r>
              <w:t xml:space="preserve">Não saiam </w:t>
            </w:r>
            <w:r w:rsidR="00672EDA">
              <w:t>sós</w:t>
            </w:r>
          </w:p>
        </w:tc>
        <w:tc>
          <w:tcPr>
            <w:tcW w:w="4247" w:type="dxa"/>
          </w:tcPr>
          <w:p w:rsidR="00877877" w:rsidRDefault="00877877" w:rsidP="00877877">
            <w:r>
              <w:t>Começaram a sair sós e a frequentar os cafés</w:t>
            </w:r>
          </w:p>
          <w:p w:rsidR="00672EDA" w:rsidRDefault="00672EDA"/>
        </w:tc>
      </w:tr>
      <w:tr w:rsidR="00A31C77" w:rsidTr="00A31C77">
        <w:tc>
          <w:tcPr>
            <w:tcW w:w="4247" w:type="dxa"/>
          </w:tcPr>
          <w:p w:rsidR="00A31C77" w:rsidRDefault="00A31C77">
            <w:r>
              <w:t>Não cortavam o cabelo</w:t>
            </w:r>
          </w:p>
        </w:tc>
        <w:tc>
          <w:tcPr>
            <w:tcW w:w="4247" w:type="dxa"/>
          </w:tcPr>
          <w:p w:rsidR="00672EDA" w:rsidRDefault="00877877" w:rsidP="00877877">
            <w:r>
              <w:t>Cortaram o cabelo, pintaram os lábios</w:t>
            </w:r>
          </w:p>
        </w:tc>
      </w:tr>
      <w:tr w:rsidR="00A31C77" w:rsidTr="00A31C77">
        <w:tc>
          <w:tcPr>
            <w:tcW w:w="4247" w:type="dxa"/>
          </w:tcPr>
          <w:p w:rsidR="00A31C77" w:rsidRDefault="00A31C77">
            <w:r>
              <w:t xml:space="preserve">Ficavam em casa </w:t>
            </w:r>
          </w:p>
        </w:tc>
        <w:tc>
          <w:tcPr>
            <w:tcW w:w="4247" w:type="dxa"/>
          </w:tcPr>
          <w:p w:rsidR="00877877" w:rsidRDefault="00877877" w:rsidP="00877877"/>
          <w:p w:rsidR="00A31C77" w:rsidRDefault="00A31C77"/>
        </w:tc>
      </w:tr>
      <w:tr w:rsidR="00A31C77" w:rsidTr="00A31C77">
        <w:tc>
          <w:tcPr>
            <w:tcW w:w="4247" w:type="dxa"/>
          </w:tcPr>
          <w:p w:rsidR="00A31C77" w:rsidRPr="00672EDA" w:rsidRDefault="00A31C77" w:rsidP="00672EDA">
            <w:pPr>
              <w:jc w:val="center"/>
              <w:rPr>
                <w:b/>
              </w:rPr>
            </w:pPr>
            <w:r w:rsidRPr="00672EDA">
              <w:rPr>
                <w:b/>
              </w:rPr>
              <w:t>Homens</w:t>
            </w:r>
          </w:p>
        </w:tc>
        <w:tc>
          <w:tcPr>
            <w:tcW w:w="4247" w:type="dxa"/>
          </w:tcPr>
          <w:p w:rsidR="00A31C77" w:rsidRDefault="00A31C77" w:rsidP="00672EDA">
            <w:pPr>
              <w:jc w:val="center"/>
              <w:rPr>
                <w:b/>
              </w:rPr>
            </w:pPr>
            <w:r w:rsidRPr="00672EDA">
              <w:rPr>
                <w:b/>
              </w:rPr>
              <w:t>Homens</w:t>
            </w:r>
          </w:p>
          <w:p w:rsidR="00672EDA" w:rsidRPr="00672EDA" w:rsidRDefault="00672EDA" w:rsidP="00672EDA">
            <w:pPr>
              <w:jc w:val="center"/>
              <w:rPr>
                <w:b/>
              </w:rPr>
            </w:pPr>
          </w:p>
        </w:tc>
      </w:tr>
      <w:tr w:rsidR="00A31C77" w:rsidTr="00A31C77">
        <w:tc>
          <w:tcPr>
            <w:tcW w:w="4247" w:type="dxa"/>
          </w:tcPr>
          <w:p w:rsidR="00A31C77" w:rsidRDefault="00A31C77">
            <w:r>
              <w:t xml:space="preserve">Não tiravam o </w:t>
            </w:r>
            <w:r w:rsidR="00672EDA">
              <w:t>chapéu</w:t>
            </w:r>
            <w:r w:rsidR="00877877">
              <w:t>,</w:t>
            </w:r>
            <w:r>
              <w:t xml:space="preserve"> </w:t>
            </w:r>
            <w:r w:rsidR="00877877">
              <w:t>Cumprimentavam toda a gente</w:t>
            </w:r>
          </w:p>
        </w:tc>
        <w:tc>
          <w:tcPr>
            <w:tcW w:w="4247" w:type="dxa"/>
          </w:tcPr>
          <w:p w:rsidR="00A31C77" w:rsidRDefault="00A31C77">
            <w:r>
              <w:t xml:space="preserve">Tiravam o </w:t>
            </w:r>
            <w:r w:rsidR="00672EDA">
              <w:t>chapéu</w:t>
            </w:r>
            <w:r>
              <w:t xml:space="preserve"> para cumprimentar os outros que tinham a mesma condição social </w:t>
            </w:r>
          </w:p>
          <w:p w:rsidR="00672EDA" w:rsidRDefault="00672EDA"/>
        </w:tc>
      </w:tr>
      <w:tr w:rsidR="00A31C77" w:rsidTr="00A31C77">
        <w:tc>
          <w:tcPr>
            <w:tcW w:w="4247" w:type="dxa"/>
          </w:tcPr>
          <w:p w:rsidR="00A31C77" w:rsidRDefault="00877877">
            <w:r>
              <w:t>Acompanham as mulheres até à igreja</w:t>
            </w:r>
          </w:p>
        </w:tc>
        <w:tc>
          <w:tcPr>
            <w:tcW w:w="4247" w:type="dxa"/>
          </w:tcPr>
          <w:p w:rsidR="00A31C77" w:rsidRDefault="00A31C77">
            <w:r>
              <w:t>Passaram a ir à missa</w:t>
            </w:r>
          </w:p>
          <w:p w:rsidR="00672EDA" w:rsidRDefault="00672EDA"/>
        </w:tc>
      </w:tr>
      <w:tr w:rsidR="00A31C77" w:rsidTr="00A31C77">
        <w:tc>
          <w:tcPr>
            <w:tcW w:w="4247" w:type="dxa"/>
          </w:tcPr>
          <w:p w:rsidR="00A31C77" w:rsidRDefault="00A31C77"/>
        </w:tc>
        <w:tc>
          <w:tcPr>
            <w:tcW w:w="4247" w:type="dxa"/>
          </w:tcPr>
          <w:p w:rsidR="00A31C77" w:rsidRPr="008300E0" w:rsidRDefault="008300E0">
            <w:r w:rsidRPr="008300E0">
              <w:t>Afastaram-</w:t>
            </w:r>
            <w:r w:rsidR="00A31C77" w:rsidRPr="008300E0">
              <w:t>se do largo</w:t>
            </w:r>
          </w:p>
          <w:p w:rsidR="00672EDA" w:rsidRPr="008300E0" w:rsidRDefault="00672EDA"/>
        </w:tc>
      </w:tr>
      <w:tr w:rsidR="00672EDA" w:rsidTr="00A31C77">
        <w:tc>
          <w:tcPr>
            <w:tcW w:w="4247" w:type="dxa"/>
          </w:tcPr>
          <w:p w:rsidR="00672EDA" w:rsidRDefault="00672EDA">
            <w:r>
              <w:t>As notícias eram conhecidas no largo</w:t>
            </w:r>
          </w:p>
        </w:tc>
        <w:tc>
          <w:tcPr>
            <w:tcW w:w="4247" w:type="dxa"/>
          </w:tcPr>
          <w:p w:rsidR="00672EDA" w:rsidRPr="008300E0" w:rsidRDefault="008300E0">
            <w:r w:rsidRPr="008300E0">
              <w:t>Ouvem-</w:t>
            </w:r>
            <w:r w:rsidR="00672EDA" w:rsidRPr="008300E0">
              <w:t xml:space="preserve">se as </w:t>
            </w:r>
            <w:bookmarkStart w:id="0" w:name="_GoBack"/>
            <w:bookmarkEnd w:id="0"/>
            <w:r w:rsidRPr="008300E0">
              <w:t>notícias</w:t>
            </w:r>
            <w:r w:rsidR="00672EDA" w:rsidRPr="008300E0">
              <w:t xml:space="preserve"> nos cafés, transmitidas pela rádio.</w:t>
            </w:r>
          </w:p>
        </w:tc>
      </w:tr>
    </w:tbl>
    <w:p w:rsidR="00A31C77" w:rsidRDefault="00A31C77"/>
    <w:sectPr w:rsidR="00A31C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E4"/>
    <w:rsid w:val="000139E4"/>
    <w:rsid w:val="00655941"/>
    <w:rsid w:val="00672EDA"/>
    <w:rsid w:val="008300E0"/>
    <w:rsid w:val="00877877"/>
    <w:rsid w:val="00A3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B821D-2697-4C27-816B-0751B8AC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31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Ponces</dc:creator>
  <cp:keywords/>
  <dc:description/>
  <cp:lastModifiedBy>Bruno Ponces</cp:lastModifiedBy>
  <cp:revision>4</cp:revision>
  <dcterms:created xsi:type="dcterms:W3CDTF">2013-04-26T12:13:00Z</dcterms:created>
  <dcterms:modified xsi:type="dcterms:W3CDTF">2013-05-05T21:36:00Z</dcterms:modified>
</cp:coreProperties>
</file>